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9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3969"/>
      </w:tblGrid>
      <w:tr w:rsidR="00FF5687" w:rsidTr="00FE7A2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F5687" w:rsidRDefault="00FF5687" w:rsidP="00FE7A25">
            <w:pPr>
              <w:ind w:left="-142"/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FF5687" w:rsidRDefault="00FF5687" w:rsidP="00FE7A25">
            <w:pPr>
              <w:ind w:lef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Администрация</w:t>
            </w:r>
          </w:p>
          <w:p w:rsidR="00FF5687" w:rsidRDefault="00FF5687" w:rsidP="00FE7A25">
            <w:pPr>
              <w:ind w:lef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муниципального образования</w:t>
            </w:r>
          </w:p>
          <w:p w:rsidR="00FF5687" w:rsidRDefault="00FF5687" w:rsidP="00FE7A25">
            <w:pPr>
              <w:ind w:left="-108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«НЫНЕКСКОЕ»</w:t>
            </w:r>
          </w:p>
          <w:p w:rsidR="00FF5687" w:rsidRDefault="00FF5687" w:rsidP="00FE7A25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5687" w:rsidRDefault="00FF5687" w:rsidP="00FE7A2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727446" wp14:editId="05E357E8">
                  <wp:extent cx="9239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687" w:rsidRDefault="00FF5687" w:rsidP="00FE7A2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F5687" w:rsidRDefault="00FF5687" w:rsidP="00FE7A2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«ЫНЭГ»</w:t>
            </w:r>
          </w:p>
          <w:p w:rsidR="00FF5687" w:rsidRDefault="00FF5687" w:rsidP="00FE7A2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b/>
                <w:sz w:val="24"/>
                <w:szCs w:val="24"/>
              </w:rPr>
              <w:t>кылдытлэн</w:t>
            </w:r>
            <w:proofErr w:type="spellEnd"/>
          </w:p>
          <w:p w:rsidR="00FF5687" w:rsidRDefault="00FF5687" w:rsidP="00FE7A25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FF5687" w:rsidRDefault="00FF5687" w:rsidP="00FF5687">
      <w:pPr>
        <w:jc w:val="center"/>
        <w:rPr>
          <w:b/>
          <w:sz w:val="24"/>
          <w:szCs w:val="24"/>
        </w:rPr>
      </w:pPr>
    </w:p>
    <w:p w:rsidR="00BF4FA3" w:rsidRDefault="00BF4FA3" w:rsidP="00FF5687">
      <w:pPr>
        <w:jc w:val="center"/>
        <w:rPr>
          <w:b/>
          <w:sz w:val="24"/>
          <w:szCs w:val="24"/>
        </w:rPr>
      </w:pPr>
    </w:p>
    <w:p w:rsidR="00BF4FA3" w:rsidRDefault="00BF4FA3" w:rsidP="00FF5687">
      <w:pPr>
        <w:jc w:val="center"/>
        <w:rPr>
          <w:b/>
          <w:sz w:val="24"/>
          <w:szCs w:val="24"/>
        </w:rPr>
      </w:pPr>
    </w:p>
    <w:p w:rsidR="00FF5687" w:rsidRPr="008E6AA1" w:rsidRDefault="00FF5687" w:rsidP="00FF5687">
      <w:pPr>
        <w:jc w:val="center"/>
        <w:rPr>
          <w:szCs w:val="28"/>
        </w:rPr>
      </w:pPr>
      <w:r w:rsidRPr="008E6AA1">
        <w:rPr>
          <w:szCs w:val="28"/>
        </w:rPr>
        <w:t>ПОСТАНОВЛЕНИЕ</w:t>
      </w:r>
    </w:p>
    <w:p w:rsidR="00FF5687" w:rsidRPr="008E6AA1" w:rsidRDefault="00FF5687" w:rsidP="00FF5687">
      <w:pPr>
        <w:rPr>
          <w:sz w:val="24"/>
          <w:szCs w:val="24"/>
        </w:rPr>
      </w:pPr>
    </w:p>
    <w:p w:rsidR="00FF5687" w:rsidRPr="008E6AA1" w:rsidRDefault="00FF5687" w:rsidP="00FF5687">
      <w:pPr>
        <w:rPr>
          <w:sz w:val="24"/>
          <w:szCs w:val="24"/>
        </w:rPr>
      </w:pPr>
      <w:r w:rsidRPr="008E6AA1">
        <w:rPr>
          <w:sz w:val="24"/>
          <w:szCs w:val="24"/>
        </w:rPr>
        <w:t xml:space="preserve">от </w:t>
      </w:r>
      <w:r w:rsidR="00827816">
        <w:rPr>
          <w:sz w:val="24"/>
          <w:szCs w:val="24"/>
        </w:rPr>
        <w:t>1</w:t>
      </w:r>
      <w:r w:rsidR="00357DD9">
        <w:rPr>
          <w:sz w:val="24"/>
          <w:szCs w:val="24"/>
        </w:rPr>
        <w:t>2</w:t>
      </w:r>
      <w:r w:rsidR="00827816">
        <w:rPr>
          <w:sz w:val="24"/>
          <w:szCs w:val="24"/>
        </w:rPr>
        <w:t xml:space="preserve"> апреля</w:t>
      </w:r>
      <w:r w:rsidR="008212EF">
        <w:rPr>
          <w:sz w:val="24"/>
          <w:szCs w:val="24"/>
        </w:rPr>
        <w:t xml:space="preserve"> </w:t>
      </w:r>
      <w:r w:rsidRPr="008E6AA1">
        <w:rPr>
          <w:sz w:val="24"/>
          <w:szCs w:val="24"/>
        </w:rPr>
        <w:t>201</w:t>
      </w:r>
      <w:r w:rsidR="008212EF">
        <w:rPr>
          <w:sz w:val="24"/>
          <w:szCs w:val="24"/>
        </w:rPr>
        <w:t>9</w:t>
      </w:r>
      <w:r w:rsidRPr="008E6AA1">
        <w:rPr>
          <w:sz w:val="24"/>
          <w:szCs w:val="24"/>
        </w:rPr>
        <w:t xml:space="preserve"> года                                                        </w:t>
      </w:r>
      <w:r>
        <w:rPr>
          <w:sz w:val="24"/>
          <w:szCs w:val="24"/>
        </w:rPr>
        <w:t xml:space="preserve">    </w:t>
      </w:r>
      <w:r w:rsidRPr="008E6AA1">
        <w:rPr>
          <w:sz w:val="24"/>
          <w:szCs w:val="24"/>
        </w:rPr>
        <w:t xml:space="preserve">                                 </w:t>
      </w:r>
      <w:r w:rsidR="008212EF">
        <w:rPr>
          <w:sz w:val="24"/>
          <w:szCs w:val="24"/>
        </w:rPr>
        <w:t xml:space="preserve">              </w:t>
      </w:r>
      <w:r w:rsidRPr="008E6AA1">
        <w:rPr>
          <w:sz w:val="24"/>
          <w:szCs w:val="24"/>
        </w:rPr>
        <w:t xml:space="preserve"> № </w:t>
      </w:r>
      <w:r w:rsidR="00827816">
        <w:rPr>
          <w:sz w:val="24"/>
          <w:szCs w:val="24"/>
        </w:rPr>
        <w:t>1</w:t>
      </w:r>
      <w:r w:rsidR="00357DD9">
        <w:rPr>
          <w:sz w:val="24"/>
          <w:szCs w:val="24"/>
        </w:rPr>
        <w:t>6</w:t>
      </w:r>
    </w:p>
    <w:p w:rsidR="00FF5687" w:rsidRDefault="00FF5687" w:rsidP="00357DD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C2571" w:rsidRPr="00E91A1F" w:rsidRDefault="004C2571" w:rsidP="00357DD9">
      <w:pPr>
        <w:pStyle w:val="a3"/>
        <w:shd w:val="clear" w:color="auto" w:fill="FFFFFF"/>
        <w:spacing w:after="0"/>
        <w:ind w:left="567" w:right="565"/>
        <w:jc w:val="center"/>
        <w:rPr>
          <w:color w:val="000000" w:themeColor="text1"/>
        </w:rPr>
      </w:pPr>
      <w:r w:rsidRPr="00E91A1F">
        <w:rPr>
          <w:rStyle w:val="ad"/>
          <w:color w:val="000000" w:themeColor="text1"/>
        </w:rPr>
        <w:t>О внесении изменений в административны</w:t>
      </w:r>
      <w:r w:rsidR="005A29F8">
        <w:rPr>
          <w:rStyle w:val="ad"/>
          <w:color w:val="000000" w:themeColor="text1"/>
        </w:rPr>
        <w:t>й</w:t>
      </w:r>
      <w:r w:rsidRPr="00E91A1F">
        <w:rPr>
          <w:rStyle w:val="ad"/>
          <w:color w:val="000000" w:themeColor="text1"/>
        </w:rPr>
        <w:t xml:space="preserve"> регламент предоставления муниципальной услуги «</w:t>
      </w:r>
      <w:r w:rsidR="00827816">
        <w:rPr>
          <w:rStyle w:val="ad"/>
          <w:color w:val="000000" w:themeColor="text1"/>
        </w:rPr>
        <w:t>Прием и рассмотрение уведомлений об организации и проведении ярмарки</w:t>
      </w:r>
      <w:r w:rsidRPr="00E91A1F">
        <w:rPr>
          <w:color w:val="000000" w:themeColor="text1"/>
        </w:rPr>
        <w:t>»</w:t>
      </w:r>
    </w:p>
    <w:p w:rsidR="00584EFE" w:rsidRPr="00E91A1F" w:rsidRDefault="00584EFE" w:rsidP="00357DD9">
      <w:pPr>
        <w:ind w:firstLine="709"/>
        <w:jc w:val="both"/>
        <w:rPr>
          <w:color w:val="000000" w:themeColor="text1"/>
          <w:sz w:val="24"/>
          <w:szCs w:val="24"/>
        </w:rPr>
      </w:pPr>
    </w:p>
    <w:p w:rsidR="00584EFE" w:rsidRPr="00E91A1F" w:rsidRDefault="004C2571" w:rsidP="00357DD9">
      <w:pPr>
        <w:suppressAutoHyphens/>
        <w:autoSpaceDE w:val="0"/>
        <w:ind w:firstLine="709"/>
        <w:jc w:val="both"/>
        <w:rPr>
          <w:b/>
          <w:color w:val="000000" w:themeColor="text1"/>
          <w:sz w:val="24"/>
          <w:szCs w:val="24"/>
        </w:rPr>
      </w:pPr>
      <w:proofErr w:type="gramStart"/>
      <w:r w:rsidRPr="00E91A1F">
        <w:rPr>
          <w:color w:val="000000" w:themeColor="text1"/>
          <w:sz w:val="24"/>
          <w:szCs w:val="24"/>
        </w:rPr>
        <w:t xml:space="preserve">В соответствии с Федеральным законом от </w:t>
      </w:r>
      <w:r w:rsidR="0022642D">
        <w:rPr>
          <w:color w:val="000000" w:themeColor="text1"/>
          <w:sz w:val="24"/>
          <w:szCs w:val="24"/>
        </w:rPr>
        <w:t>28 декабря 2009</w:t>
      </w:r>
      <w:r w:rsidRPr="00E91A1F">
        <w:rPr>
          <w:color w:val="000000" w:themeColor="text1"/>
          <w:sz w:val="24"/>
          <w:szCs w:val="24"/>
        </w:rPr>
        <w:t xml:space="preserve"> года № </w:t>
      </w:r>
      <w:r w:rsidR="0022642D">
        <w:rPr>
          <w:color w:val="000000" w:themeColor="text1"/>
          <w:sz w:val="24"/>
          <w:szCs w:val="24"/>
        </w:rPr>
        <w:t>381</w:t>
      </w:r>
      <w:r w:rsidRPr="00E91A1F">
        <w:rPr>
          <w:color w:val="000000" w:themeColor="text1"/>
          <w:sz w:val="24"/>
          <w:szCs w:val="24"/>
        </w:rPr>
        <w:t>-ФЗ</w:t>
      </w:r>
      <w:r w:rsidRPr="00E91A1F">
        <w:rPr>
          <w:color w:val="000000" w:themeColor="text1"/>
          <w:sz w:val="24"/>
          <w:szCs w:val="24"/>
        </w:rPr>
        <w:br/>
        <w:t>«</w:t>
      </w:r>
      <w:r w:rsidR="0022642D">
        <w:rPr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Pr="00E91A1F">
        <w:rPr>
          <w:color w:val="000000" w:themeColor="text1"/>
          <w:sz w:val="24"/>
          <w:szCs w:val="24"/>
        </w:rPr>
        <w:t xml:space="preserve">», </w:t>
      </w:r>
      <w:r w:rsidR="0022642D">
        <w:rPr>
          <w:color w:val="000000" w:themeColor="text1"/>
          <w:sz w:val="24"/>
          <w:szCs w:val="24"/>
        </w:rPr>
        <w:t xml:space="preserve">Порядком организации ярмарок и продажи товаров (выполнения работ, оказания услуг) </w:t>
      </w:r>
      <w:r w:rsidR="00535A7A">
        <w:rPr>
          <w:color w:val="000000" w:themeColor="text1"/>
          <w:sz w:val="24"/>
          <w:szCs w:val="24"/>
        </w:rPr>
        <w:t xml:space="preserve">на них на территории Удмуртской Республики, утвержденным  </w:t>
      </w:r>
      <w:r w:rsidR="0022642D">
        <w:rPr>
          <w:color w:val="000000" w:themeColor="text1"/>
          <w:sz w:val="24"/>
          <w:szCs w:val="24"/>
        </w:rPr>
        <w:t xml:space="preserve">Постановлением Правительства Удмуртской Республики </w:t>
      </w:r>
      <w:r w:rsidRPr="00E91A1F">
        <w:rPr>
          <w:color w:val="000000" w:themeColor="text1"/>
          <w:sz w:val="24"/>
          <w:szCs w:val="24"/>
        </w:rPr>
        <w:t xml:space="preserve">от </w:t>
      </w:r>
      <w:r w:rsidR="0022642D">
        <w:rPr>
          <w:color w:val="000000" w:themeColor="text1"/>
          <w:sz w:val="24"/>
          <w:szCs w:val="24"/>
        </w:rPr>
        <w:t>4 марта 201</w:t>
      </w:r>
      <w:r w:rsidRPr="00E91A1F">
        <w:rPr>
          <w:color w:val="000000" w:themeColor="text1"/>
          <w:sz w:val="24"/>
          <w:szCs w:val="24"/>
        </w:rPr>
        <w:t>3 г</w:t>
      </w:r>
      <w:r w:rsidR="0022642D">
        <w:rPr>
          <w:color w:val="000000" w:themeColor="text1"/>
          <w:sz w:val="24"/>
          <w:szCs w:val="24"/>
        </w:rPr>
        <w:t>ода</w:t>
      </w:r>
      <w:r w:rsidRPr="00E91A1F">
        <w:rPr>
          <w:color w:val="000000" w:themeColor="text1"/>
          <w:sz w:val="24"/>
          <w:szCs w:val="24"/>
        </w:rPr>
        <w:t xml:space="preserve"> № </w:t>
      </w:r>
      <w:r w:rsidR="0022642D">
        <w:rPr>
          <w:color w:val="000000" w:themeColor="text1"/>
          <w:sz w:val="24"/>
          <w:szCs w:val="24"/>
        </w:rPr>
        <w:t xml:space="preserve">90 </w:t>
      </w:r>
      <w:r w:rsidRPr="00E91A1F">
        <w:rPr>
          <w:color w:val="000000" w:themeColor="text1"/>
          <w:sz w:val="24"/>
          <w:szCs w:val="24"/>
        </w:rPr>
        <w:t>«</w:t>
      </w:r>
      <w:r w:rsidR="00535A7A" w:rsidRPr="00535A7A">
        <w:rPr>
          <w:color w:val="000000" w:themeColor="text1"/>
          <w:spacing w:val="2"/>
          <w:sz w:val="24"/>
          <w:szCs w:val="24"/>
          <w:shd w:val="clear" w:color="auto" w:fill="FFFFFF"/>
        </w:rPr>
        <w:t>Об утверждении Порядка организации ярмарок и продажи товаров (выполнения работ, оказания услуг) на</w:t>
      </w:r>
      <w:proofErr w:type="gramEnd"/>
      <w:r w:rsidR="00535A7A" w:rsidRPr="00535A7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них на территории Удмуртской Республики</w:t>
      </w:r>
      <w:r w:rsidRPr="00E91A1F">
        <w:rPr>
          <w:color w:val="000000" w:themeColor="text1"/>
          <w:sz w:val="24"/>
          <w:szCs w:val="24"/>
        </w:rPr>
        <w:t>»,</w:t>
      </w:r>
      <w:r w:rsidR="00535A7A">
        <w:rPr>
          <w:color w:val="000000" w:themeColor="text1"/>
          <w:sz w:val="24"/>
          <w:szCs w:val="24"/>
        </w:rPr>
        <w:t xml:space="preserve"> рассмотрев Протест Можгинской межрайоной прокуратуры от 25 марта 2019 года № 46-2019 «на административный регламент предоставления муниципальной услуги «Прием и рассмотрение уведомлений об организации  и проведении ярмарки»,</w:t>
      </w:r>
      <w:r w:rsidRPr="00E91A1F">
        <w:rPr>
          <w:color w:val="000000" w:themeColor="text1"/>
          <w:sz w:val="24"/>
          <w:szCs w:val="24"/>
        </w:rPr>
        <w:t xml:space="preserve"> </w:t>
      </w:r>
      <w:r w:rsidR="00584EFE" w:rsidRPr="00E91A1F">
        <w:rPr>
          <w:color w:val="000000" w:themeColor="text1"/>
          <w:sz w:val="24"/>
          <w:szCs w:val="24"/>
        </w:rPr>
        <w:t>руководствуясь Уставом муниципального образования «Ны</w:t>
      </w:r>
      <w:r w:rsidR="002D0FBD" w:rsidRPr="00E91A1F">
        <w:rPr>
          <w:color w:val="000000" w:themeColor="text1"/>
          <w:sz w:val="24"/>
          <w:szCs w:val="24"/>
        </w:rPr>
        <w:t>некское</w:t>
      </w:r>
      <w:r w:rsidR="00584EFE" w:rsidRPr="00E91A1F">
        <w:rPr>
          <w:color w:val="000000" w:themeColor="text1"/>
          <w:sz w:val="24"/>
          <w:szCs w:val="24"/>
        </w:rPr>
        <w:t>»</w:t>
      </w:r>
      <w:r w:rsidRPr="00E91A1F">
        <w:rPr>
          <w:color w:val="000000" w:themeColor="text1"/>
          <w:sz w:val="24"/>
          <w:szCs w:val="24"/>
        </w:rPr>
        <w:t xml:space="preserve"> </w:t>
      </w:r>
      <w:r w:rsidR="002D0FBD" w:rsidRPr="00E91A1F">
        <w:rPr>
          <w:color w:val="000000" w:themeColor="text1"/>
          <w:sz w:val="24"/>
          <w:szCs w:val="24"/>
        </w:rPr>
        <w:t xml:space="preserve">- сельское поселение, Администрация муниципального образования «Нынекское» </w:t>
      </w:r>
      <w:r w:rsidR="002D0FBD" w:rsidRPr="00E91A1F">
        <w:rPr>
          <w:b/>
          <w:color w:val="000000" w:themeColor="text1"/>
          <w:sz w:val="24"/>
          <w:szCs w:val="24"/>
        </w:rPr>
        <w:t xml:space="preserve"> ПОСТАНОВЛЯЕТ:</w:t>
      </w:r>
    </w:p>
    <w:p w:rsidR="00584EFE" w:rsidRPr="00E91A1F" w:rsidRDefault="00584EFE" w:rsidP="00357DD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4C2571" w:rsidRPr="00E91A1F" w:rsidRDefault="00237664" w:rsidP="00357DD9">
      <w:pPr>
        <w:pStyle w:val="ae"/>
        <w:ind w:firstLine="709"/>
        <w:jc w:val="both"/>
        <w:rPr>
          <w:color w:val="000000" w:themeColor="text1"/>
          <w:sz w:val="24"/>
          <w:szCs w:val="24"/>
        </w:rPr>
      </w:pPr>
      <w:r w:rsidRPr="00E91A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571"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Pr="00E91A1F">
        <w:rPr>
          <w:rStyle w:val="ab"/>
          <w:rFonts w:ascii="Times New Roman" w:hAnsi="Times New Roman" w:cs="Times New Roman"/>
          <w:i w:val="0"/>
          <w:sz w:val="24"/>
          <w:szCs w:val="24"/>
        </w:rPr>
        <w:t>«</w:t>
      </w:r>
      <w:r w:rsidR="00535A7A" w:rsidRPr="00535A7A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Прием и рассмотрение уведомлений об организации и проведении ярмарки</w:t>
      </w:r>
      <w:r w:rsidRPr="00E91A1F">
        <w:rPr>
          <w:rStyle w:val="ab"/>
          <w:rFonts w:ascii="Times New Roman" w:hAnsi="Times New Roman" w:cs="Times New Roman"/>
          <w:i w:val="0"/>
          <w:sz w:val="24"/>
          <w:szCs w:val="24"/>
        </w:rPr>
        <w:t>»</w:t>
      </w:r>
      <w:r w:rsidR="004C2571" w:rsidRPr="00E91A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C2571"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утвержденный </w:t>
      </w:r>
      <w:r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C2571"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</w:t>
      </w:r>
      <w:r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2571"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«Нынекское» от 2 ноября 2018 года № 4</w:t>
      </w:r>
      <w:r w:rsidR="00535A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1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E91A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E91A1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  <w:r w:rsidRPr="00E91A1F">
        <w:rPr>
          <w:rStyle w:val="ab"/>
          <w:rFonts w:ascii="Times New Roman" w:hAnsi="Times New Roman" w:cs="Times New Roman"/>
          <w:i w:val="0"/>
          <w:sz w:val="24"/>
          <w:szCs w:val="24"/>
        </w:rPr>
        <w:t>предоставления муниципальной услуги «</w:t>
      </w:r>
      <w:r w:rsidR="00535A7A" w:rsidRPr="00535A7A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Прием и рассмотрение уведомлений об организации и проведении ярмарки</w:t>
      </w:r>
      <w:r w:rsidRPr="00E91A1F">
        <w:rPr>
          <w:rStyle w:val="ab"/>
          <w:rFonts w:ascii="Times New Roman" w:hAnsi="Times New Roman" w:cs="Times New Roman"/>
          <w:i w:val="0"/>
          <w:sz w:val="24"/>
          <w:szCs w:val="24"/>
        </w:rPr>
        <w:t>» следующего содержания</w:t>
      </w:r>
      <w:r w:rsidR="004C2571" w:rsidRPr="00E91A1F">
        <w:rPr>
          <w:color w:val="000000" w:themeColor="text1"/>
          <w:sz w:val="24"/>
          <w:szCs w:val="24"/>
        </w:rPr>
        <w:t>:</w:t>
      </w:r>
    </w:p>
    <w:p w:rsidR="001C0CBB" w:rsidRDefault="00237664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E91A1F">
        <w:rPr>
          <w:rStyle w:val="ad"/>
          <w:color w:val="000000" w:themeColor="text1"/>
        </w:rPr>
        <w:t>1)</w:t>
      </w:r>
      <w:r w:rsidRPr="00E91A1F">
        <w:rPr>
          <w:rStyle w:val="ad"/>
          <w:b w:val="0"/>
          <w:color w:val="000000" w:themeColor="text1"/>
        </w:rPr>
        <w:t xml:space="preserve"> </w:t>
      </w:r>
      <w:r w:rsidR="001C0CBB">
        <w:rPr>
          <w:rStyle w:val="ad"/>
          <w:b w:val="0"/>
          <w:color w:val="000000" w:themeColor="text1"/>
        </w:rPr>
        <w:t>в п</w:t>
      </w:r>
      <w:r w:rsidR="004C2571" w:rsidRPr="00E91A1F">
        <w:rPr>
          <w:color w:val="000000" w:themeColor="text1"/>
        </w:rPr>
        <w:t>ункт</w:t>
      </w:r>
      <w:r w:rsidR="001C0CBB">
        <w:rPr>
          <w:color w:val="000000" w:themeColor="text1"/>
        </w:rPr>
        <w:t>е 30:</w:t>
      </w:r>
    </w:p>
    <w:p w:rsidR="001C0CBB" w:rsidRDefault="001C0CBB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а) подпункт 1 изложить в следующей редакции: </w:t>
      </w:r>
    </w:p>
    <w:p w:rsidR="005D50B7" w:rsidRDefault="005D50B7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D94646">
        <w:t xml:space="preserve">Уведомление о предоставлении муниципальной услуги по форме, </w:t>
      </w:r>
      <w:r>
        <w:t xml:space="preserve">утвержденной </w:t>
      </w:r>
      <w:r>
        <w:rPr>
          <w:color w:val="000000" w:themeColor="text1"/>
        </w:rPr>
        <w:t xml:space="preserve">Постановлением Правительства Удмуртской Республики </w:t>
      </w:r>
      <w:r w:rsidRPr="00E91A1F">
        <w:rPr>
          <w:color w:val="000000" w:themeColor="text1"/>
        </w:rPr>
        <w:t xml:space="preserve">от </w:t>
      </w:r>
      <w:r>
        <w:rPr>
          <w:color w:val="000000" w:themeColor="text1"/>
        </w:rPr>
        <w:t>4 марта 201</w:t>
      </w:r>
      <w:r w:rsidRPr="00E91A1F">
        <w:rPr>
          <w:color w:val="000000" w:themeColor="text1"/>
        </w:rPr>
        <w:t>3 г</w:t>
      </w:r>
      <w:r>
        <w:rPr>
          <w:color w:val="000000" w:themeColor="text1"/>
        </w:rPr>
        <w:t>ода</w:t>
      </w:r>
      <w:r w:rsidRPr="00E91A1F">
        <w:rPr>
          <w:color w:val="000000" w:themeColor="text1"/>
        </w:rPr>
        <w:t xml:space="preserve"> № </w:t>
      </w:r>
      <w:r>
        <w:rPr>
          <w:color w:val="000000" w:themeColor="text1"/>
        </w:rPr>
        <w:t xml:space="preserve">90 </w:t>
      </w:r>
      <w:r w:rsidRPr="00E91A1F">
        <w:rPr>
          <w:color w:val="000000" w:themeColor="text1"/>
        </w:rPr>
        <w:t>«</w:t>
      </w:r>
      <w:r w:rsidRPr="00535A7A">
        <w:rPr>
          <w:color w:val="000000" w:themeColor="text1"/>
          <w:spacing w:val="2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Удмуртской Республики</w:t>
      </w:r>
      <w:r w:rsidRPr="00E91A1F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5D50B7" w:rsidRDefault="005D50B7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б) подпункты 2, 3, 4 исключить;</w:t>
      </w:r>
    </w:p>
    <w:p w:rsidR="005D50B7" w:rsidRDefault="005D50B7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в) подпункты 5 и 6 считать подпунктами 2 и 3.</w:t>
      </w:r>
    </w:p>
    <w:p w:rsidR="004C2571" w:rsidRDefault="00357DD9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357DD9">
        <w:rPr>
          <w:b/>
          <w:color w:val="000000" w:themeColor="text1"/>
        </w:rPr>
        <w:t>2)</w:t>
      </w:r>
      <w:r>
        <w:rPr>
          <w:color w:val="000000" w:themeColor="text1"/>
        </w:rPr>
        <w:t xml:space="preserve"> пункты 31 и 32 исключить.</w:t>
      </w:r>
      <w:r w:rsidR="00237664" w:rsidRPr="00E91A1F">
        <w:rPr>
          <w:color w:val="000000" w:themeColor="text1"/>
        </w:rPr>
        <w:t xml:space="preserve"> </w:t>
      </w:r>
    </w:p>
    <w:p w:rsidR="00681C05" w:rsidRDefault="00357DD9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  <w:r w:rsidRPr="00357DD9">
        <w:rPr>
          <w:b/>
          <w:color w:val="000000" w:themeColor="text1"/>
        </w:rPr>
        <w:t>3)</w:t>
      </w:r>
      <w:r>
        <w:rPr>
          <w:color w:val="000000" w:themeColor="text1"/>
        </w:rPr>
        <w:t xml:space="preserve"> </w:t>
      </w:r>
      <w:r w:rsidR="005D50B7">
        <w:rPr>
          <w:color w:val="000000" w:themeColor="text1"/>
        </w:rPr>
        <w:t>Приложение 2</w:t>
      </w:r>
      <w:r>
        <w:rPr>
          <w:color w:val="000000" w:themeColor="text1"/>
        </w:rPr>
        <w:t xml:space="preserve"> признать утратившим силу.</w:t>
      </w:r>
    </w:p>
    <w:p w:rsidR="00357DD9" w:rsidRPr="00E91A1F" w:rsidRDefault="00357DD9" w:rsidP="00357DD9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</w:rPr>
      </w:pPr>
    </w:p>
    <w:p w:rsidR="004C2571" w:rsidRPr="00E91A1F" w:rsidRDefault="004C2571" w:rsidP="00357DD9">
      <w:pPr>
        <w:numPr>
          <w:ilvl w:val="0"/>
          <w:numId w:val="1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E91A1F">
        <w:rPr>
          <w:color w:val="000000" w:themeColor="text1"/>
          <w:sz w:val="24"/>
          <w:szCs w:val="24"/>
        </w:rPr>
        <w:t>Настоящее постановление подлежит официальному опубликованию.</w:t>
      </w:r>
    </w:p>
    <w:p w:rsidR="004C2571" w:rsidRDefault="004C2571" w:rsidP="00357DD9">
      <w:pPr>
        <w:pStyle w:val="a3"/>
        <w:shd w:val="clear" w:color="auto" w:fill="FFFFFF"/>
        <w:spacing w:after="0"/>
        <w:rPr>
          <w:rStyle w:val="ad"/>
          <w:rFonts w:ascii="Arial" w:hAnsi="Arial" w:cs="Arial"/>
          <w:color w:val="000000" w:themeColor="text1"/>
        </w:rPr>
      </w:pPr>
    </w:p>
    <w:p w:rsidR="00357DD9" w:rsidRPr="00E91A1F" w:rsidRDefault="00357DD9" w:rsidP="00357DD9">
      <w:pPr>
        <w:pStyle w:val="a3"/>
        <w:shd w:val="clear" w:color="auto" w:fill="FFFFFF"/>
        <w:spacing w:after="0"/>
        <w:rPr>
          <w:rFonts w:ascii="Arial" w:hAnsi="Arial" w:cs="Arial"/>
          <w:color w:val="000000" w:themeColor="text1"/>
        </w:rPr>
      </w:pPr>
    </w:p>
    <w:p w:rsidR="002D0FBD" w:rsidRPr="00E91A1F" w:rsidRDefault="002D0FBD" w:rsidP="00357DD9">
      <w:pPr>
        <w:ind w:firstLine="720"/>
        <w:jc w:val="center"/>
        <w:rPr>
          <w:color w:val="000000" w:themeColor="text1"/>
          <w:sz w:val="24"/>
          <w:szCs w:val="24"/>
        </w:rPr>
      </w:pPr>
    </w:p>
    <w:p w:rsidR="008C1534" w:rsidRPr="00E91A1F" w:rsidRDefault="008C1534" w:rsidP="00357DD9">
      <w:pPr>
        <w:jc w:val="both"/>
        <w:rPr>
          <w:color w:val="000000" w:themeColor="text1"/>
          <w:sz w:val="24"/>
          <w:szCs w:val="24"/>
        </w:rPr>
      </w:pPr>
      <w:r w:rsidRPr="00E91A1F">
        <w:rPr>
          <w:color w:val="000000" w:themeColor="text1"/>
          <w:sz w:val="24"/>
          <w:szCs w:val="24"/>
        </w:rPr>
        <w:t>Глава муниципального образования</w:t>
      </w:r>
    </w:p>
    <w:p w:rsidR="00FE7A25" w:rsidRDefault="008C1534" w:rsidP="00357DD9">
      <w:pPr>
        <w:jc w:val="both"/>
      </w:pPr>
      <w:r w:rsidRPr="00E91A1F">
        <w:rPr>
          <w:color w:val="000000" w:themeColor="text1"/>
          <w:sz w:val="24"/>
          <w:szCs w:val="24"/>
        </w:rPr>
        <w:t>«</w:t>
      </w:r>
      <w:r w:rsidRPr="00E91A1F">
        <w:rPr>
          <w:bCs/>
          <w:color w:val="000000" w:themeColor="text1"/>
          <w:sz w:val="24"/>
          <w:szCs w:val="24"/>
        </w:rPr>
        <w:t>Нынекское</w:t>
      </w:r>
      <w:r w:rsidRPr="00E91A1F">
        <w:rPr>
          <w:color w:val="000000" w:themeColor="text1"/>
          <w:sz w:val="24"/>
          <w:szCs w:val="24"/>
        </w:rPr>
        <w:t>»                                                                                                         С.С. Афанасьев</w:t>
      </w:r>
    </w:p>
    <w:sectPr w:rsidR="00FE7A25" w:rsidSect="008212E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2C" w:rsidRDefault="0013632C" w:rsidP="00681C05">
      <w:r>
        <w:separator/>
      </w:r>
    </w:p>
  </w:endnote>
  <w:endnote w:type="continuationSeparator" w:id="0">
    <w:p w:rsidR="0013632C" w:rsidRDefault="0013632C" w:rsidP="0068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2C" w:rsidRDefault="0013632C" w:rsidP="00681C05">
      <w:r>
        <w:separator/>
      </w:r>
    </w:p>
  </w:footnote>
  <w:footnote w:type="continuationSeparator" w:id="0">
    <w:p w:rsidR="0013632C" w:rsidRDefault="0013632C" w:rsidP="0068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05" w:rsidRPr="00681C05" w:rsidRDefault="00681C05" w:rsidP="00681C05">
    <w:pPr>
      <w:pStyle w:val="af"/>
      <w:jc w:val="right"/>
      <w:rPr>
        <w:b/>
        <w:spacing w:val="20"/>
        <w:sz w:val="36"/>
        <w:szCs w:val="36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05" w:rsidRPr="00681C05" w:rsidRDefault="00681C05" w:rsidP="00681C05">
    <w:pPr>
      <w:pStyle w:val="af"/>
      <w:jc w:val="right"/>
      <w:rPr>
        <w:b/>
        <w:spacing w:val="20"/>
        <w:sz w:val="36"/>
        <w:szCs w:val="36"/>
      </w:rPr>
    </w:pPr>
    <w:r w:rsidRPr="00681C05">
      <w:rPr>
        <w:b/>
        <w:spacing w:val="20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783"/>
    <w:multiLevelType w:val="multilevel"/>
    <w:tmpl w:val="500A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7386"/>
    <w:multiLevelType w:val="hybridMultilevel"/>
    <w:tmpl w:val="855CA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EE3F4A"/>
    <w:multiLevelType w:val="hybridMultilevel"/>
    <w:tmpl w:val="69D8E56E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749C"/>
    <w:multiLevelType w:val="multilevel"/>
    <w:tmpl w:val="9DD21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B2291"/>
    <w:multiLevelType w:val="hybridMultilevel"/>
    <w:tmpl w:val="B358EB12"/>
    <w:lvl w:ilvl="0" w:tplc="BC12B1B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B7B620C"/>
    <w:multiLevelType w:val="multilevel"/>
    <w:tmpl w:val="5FE2E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53FB2"/>
    <w:multiLevelType w:val="hybridMultilevel"/>
    <w:tmpl w:val="FF0C3126"/>
    <w:lvl w:ilvl="0" w:tplc="D5C476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980A94"/>
    <w:multiLevelType w:val="multilevel"/>
    <w:tmpl w:val="123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10A19"/>
    <w:multiLevelType w:val="multilevel"/>
    <w:tmpl w:val="3A261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73B63"/>
    <w:multiLevelType w:val="hybridMultilevel"/>
    <w:tmpl w:val="FA46DC52"/>
    <w:lvl w:ilvl="0" w:tplc="2194A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5D18"/>
    <w:multiLevelType w:val="multilevel"/>
    <w:tmpl w:val="483ED70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11">
    <w:nsid w:val="74FE747E"/>
    <w:multiLevelType w:val="hybridMultilevel"/>
    <w:tmpl w:val="FB7C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1C"/>
    <w:rsid w:val="00062831"/>
    <w:rsid w:val="00105947"/>
    <w:rsid w:val="0013632C"/>
    <w:rsid w:val="00152002"/>
    <w:rsid w:val="001C0CBB"/>
    <w:rsid w:val="00217CD5"/>
    <w:rsid w:val="0022642D"/>
    <w:rsid w:val="00237664"/>
    <w:rsid w:val="00266DFB"/>
    <w:rsid w:val="002D0FBD"/>
    <w:rsid w:val="0030340D"/>
    <w:rsid w:val="00357DD9"/>
    <w:rsid w:val="00382B6D"/>
    <w:rsid w:val="003E4992"/>
    <w:rsid w:val="00406CB2"/>
    <w:rsid w:val="00413694"/>
    <w:rsid w:val="00425993"/>
    <w:rsid w:val="00475914"/>
    <w:rsid w:val="00496380"/>
    <w:rsid w:val="004C2571"/>
    <w:rsid w:val="00535A7A"/>
    <w:rsid w:val="00562736"/>
    <w:rsid w:val="00584EFE"/>
    <w:rsid w:val="005A29F8"/>
    <w:rsid w:val="005D50B7"/>
    <w:rsid w:val="00614BCA"/>
    <w:rsid w:val="00653AC4"/>
    <w:rsid w:val="006541EA"/>
    <w:rsid w:val="0066131C"/>
    <w:rsid w:val="00674ABC"/>
    <w:rsid w:val="00681C05"/>
    <w:rsid w:val="006B3921"/>
    <w:rsid w:val="006D3699"/>
    <w:rsid w:val="00762D15"/>
    <w:rsid w:val="007A5B3B"/>
    <w:rsid w:val="007E4A1A"/>
    <w:rsid w:val="008118EE"/>
    <w:rsid w:val="008212EF"/>
    <w:rsid w:val="00827816"/>
    <w:rsid w:val="008C1534"/>
    <w:rsid w:val="008C5855"/>
    <w:rsid w:val="008D0A8A"/>
    <w:rsid w:val="00907959"/>
    <w:rsid w:val="00AF4C29"/>
    <w:rsid w:val="00B563FB"/>
    <w:rsid w:val="00BF4FA3"/>
    <w:rsid w:val="00C37057"/>
    <w:rsid w:val="00D569B1"/>
    <w:rsid w:val="00DB1130"/>
    <w:rsid w:val="00DE20D0"/>
    <w:rsid w:val="00E34458"/>
    <w:rsid w:val="00E70F25"/>
    <w:rsid w:val="00E91A1F"/>
    <w:rsid w:val="00FC13C0"/>
    <w:rsid w:val="00FC502A"/>
    <w:rsid w:val="00FD1C8A"/>
    <w:rsid w:val="00FE7A25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C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C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5687"/>
    <w:pPr>
      <w:spacing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74ABC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74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74A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74AB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7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rsid w:val="00674ABC"/>
    <w:rPr>
      <w:b/>
      <w:bCs w:val="0"/>
      <w:color w:val="000080"/>
    </w:rPr>
  </w:style>
  <w:style w:type="character" w:styleId="ab">
    <w:name w:val="Emphasis"/>
    <w:basedOn w:val="a0"/>
    <w:uiPriority w:val="20"/>
    <w:qFormat/>
    <w:rsid w:val="00614BCA"/>
    <w:rPr>
      <w:i/>
      <w:iCs/>
    </w:rPr>
  </w:style>
  <w:style w:type="paragraph" w:customStyle="1" w:styleId="ac">
    <w:name w:val="Знак Знак Знак Знак Знак Знак Знак"/>
    <w:basedOn w:val="a"/>
    <w:rsid w:val="00614BC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d">
    <w:name w:val="Strong"/>
    <w:basedOn w:val="a0"/>
    <w:uiPriority w:val="22"/>
    <w:qFormat/>
    <w:rsid w:val="004C2571"/>
    <w:rPr>
      <w:b/>
      <w:bCs/>
    </w:rPr>
  </w:style>
  <w:style w:type="paragraph" w:styleId="ae">
    <w:name w:val="No Spacing"/>
    <w:uiPriority w:val="1"/>
    <w:qFormat/>
    <w:rsid w:val="0023766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81C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1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81C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1C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C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C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5687"/>
    <w:pPr>
      <w:spacing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74ABC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674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74A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74AB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7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Цветовое выделение"/>
    <w:rsid w:val="00674ABC"/>
    <w:rPr>
      <w:b/>
      <w:bCs w:val="0"/>
      <w:color w:val="000080"/>
    </w:rPr>
  </w:style>
  <w:style w:type="character" w:styleId="ab">
    <w:name w:val="Emphasis"/>
    <w:basedOn w:val="a0"/>
    <w:uiPriority w:val="20"/>
    <w:qFormat/>
    <w:rsid w:val="00614BCA"/>
    <w:rPr>
      <w:i/>
      <w:iCs/>
    </w:rPr>
  </w:style>
  <w:style w:type="paragraph" w:customStyle="1" w:styleId="ac">
    <w:name w:val="Знак Знак Знак Знак Знак Знак Знак"/>
    <w:basedOn w:val="a"/>
    <w:rsid w:val="00614BC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d">
    <w:name w:val="Strong"/>
    <w:basedOn w:val="a0"/>
    <w:uiPriority w:val="22"/>
    <w:qFormat/>
    <w:rsid w:val="004C2571"/>
    <w:rPr>
      <w:b/>
      <w:bCs/>
    </w:rPr>
  </w:style>
  <w:style w:type="paragraph" w:styleId="ae">
    <w:name w:val="No Spacing"/>
    <w:uiPriority w:val="1"/>
    <w:qFormat/>
    <w:rsid w:val="0023766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81C0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81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81C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81C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2019-04-15T08:05:00Z</cp:lastPrinted>
  <dcterms:created xsi:type="dcterms:W3CDTF">2019-04-15T08:06:00Z</dcterms:created>
  <dcterms:modified xsi:type="dcterms:W3CDTF">2019-04-15T08:06:00Z</dcterms:modified>
</cp:coreProperties>
</file>