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6" w:rsidRDefault="00DF2246" w:rsidP="00DF2246">
      <w:pPr>
        <w:jc w:val="center"/>
        <w:rPr>
          <w:b/>
        </w:rPr>
      </w:pPr>
      <w:r>
        <w:rPr>
          <w:b/>
        </w:rPr>
        <w:t>СОЦИАЛЬНЫЙ ПАСПОРТ МО «НЫНЕКСКОЕ»</w:t>
      </w:r>
    </w:p>
    <w:p w:rsidR="00DF2246" w:rsidRDefault="00DF2246" w:rsidP="00DF2246">
      <w:pPr>
        <w:jc w:val="center"/>
        <w:rPr>
          <w:b/>
        </w:rPr>
      </w:pPr>
      <w:r>
        <w:rPr>
          <w:b/>
        </w:rPr>
        <w:t>на 01.01.2012 года</w:t>
      </w:r>
    </w:p>
    <w:p w:rsidR="00DF2246" w:rsidRDefault="00DF2246" w:rsidP="00DF2246">
      <w:pPr>
        <w:jc w:val="center"/>
        <w:rPr>
          <w:b/>
        </w:rPr>
      </w:pPr>
    </w:p>
    <w:tbl>
      <w:tblPr>
        <w:tblStyle w:val="a3"/>
        <w:tblW w:w="95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06"/>
        <w:gridCol w:w="720"/>
        <w:gridCol w:w="720"/>
        <w:gridCol w:w="840"/>
        <w:gridCol w:w="720"/>
        <w:gridCol w:w="840"/>
        <w:gridCol w:w="840"/>
        <w:gridCol w:w="842"/>
        <w:gridCol w:w="942"/>
      </w:tblGrid>
      <w:tr w:rsidR="00DF2246" w:rsidTr="00DF2246">
        <w:trPr>
          <w:cantSplit/>
          <w:trHeight w:val="203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С.Нынек</w:t>
            </w: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  <w:p w:rsidR="00DF2246" w:rsidRDefault="00DF224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Д.Сосмак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Д.Вишур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rPr>
                <w:b/>
              </w:rPr>
            </w:pPr>
            <w:r>
              <w:rPr>
                <w:b/>
              </w:rPr>
              <w:t>Д.Давкино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Д.Ерошкино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Д.М-Кармыж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Д.Решетниково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246" w:rsidRDefault="00DF2246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хозяйств</w:t>
            </w:r>
          </w:p>
          <w:p w:rsidR="00DF2246" w:rsidRDefault="00DF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353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  <w:p w:rsidR="00DF2246" w:rsidRDefault="00DF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рег/фактич.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562/433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148/101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6/8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88/</w:t>
            </w:r>
          </w:p>
          <w:p w:rsidR="00DF2246" w:rsidRDefault="00DF2246">
            <w:pPr>
              <w:jc w:val="both"/>
            </w:pPr>
            <w: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88/</w:t>
            </w:r>
          </w:p>
          <w:p w:rsidR="00DF2246" w:rsidRDefault="00DF2246">
            <w:pPr>
              <w:jc w:val="both"/>
            </w:pPr>
            <w: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90/</w:t>
            </w:r>
          </w:p>
          <w:p w:rsidR="00DF2246" w:rsidRDefault="00DF2246">
            <w:pPr>
              <w:jc w:val="both"/>
            </w:pPr>
            <w:r>
              <w:t>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138/</w:t>
            </w:r>
          </w:p>
          <w:p w:rsidR="00DF2246" w:rsidRDefault="00DF2246">
            <w:pPr>
              <w:jc w:val="both"/>
            </w:pPr>
            <w:r>
              <w:t>125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1120/</w:t>
            </w:r>
          </w:p>
          <w:p w:rsidR="00DF2246" w:rsidRDefault="00DF2246">
            <w:pPr>
              <w:jc w:val="both"/>
            </w:pPr>
            <w:r>
              <w:t>879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Работающих</w:t>
            </w:r>
          </w:p>
          <w:p w:rsidR="00DF2246" w:rsidRDefault="00DF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677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т. ч. в СПК «Луч»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210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в бюджетной сфере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67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 – фермерских хозяйств (КФХ)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работающих в КФХ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Состоящие в ЦЗН</w:t>
            </w:r>
          </w:p>
          <w:p w:rsidR="00DF2246" w:rsidRDefault="00DF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11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до 18 лет</w:t>
            </w:r>
          </w:p>
          <w:p w:rsidR="00DF2246" w:rsidRDefault="00DF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252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     -школьников</w:t>
            </w:r>
          </w:p>
          <w:p w:rsidR="00DF2246" w:rsidRDefault="00DF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 Нынекской СОШ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53/</w:t>
            </w:r>
          </w:p>
          <w:p w:rsidR="00DF2246" w:rsidRDefault="00DF2246">
            <w:pPr>
              <w:jc w:val="both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22/</w:t>
            </w:r>
          </w:p>
          <w:p w:rsidR="00DF2246" w:rsidRDefault="00DF2246">
            <w:pPr>
              <w:jc w:val="both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1/</w:t>
            </w:r>
          </w:p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14/</w:t>
            </w:r>
          </w:p>
          <w:p w:rsidR="00DF2246" w:rsidRDefault="00DF2246">
            <w:pPr>
              <w:jc w:val="both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6/</w:t>
            </w:r>
          </w:p>
          <w:p w:rsidR="00DF2246" w:rsidRDefault="00DF2246">
            <w:pPr>
              <w:jc w:val="both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10/</w:t>
            </w:r>
          </w:p>
          <w:p w:rsidR="00DF2246" w:rsidRDefault="00DF2246">
            <w:pPr>
              <w:jc w:val="both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16/</w:t>
            </w:r>
          </w:p>
          <w:p w:rsidR="00DF2246" w:rsidRDefault="00DF2246">
            <w:pPr>
              <w:jc w:val="both"/>
            </w:pPr>
            <w: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122/</w:t>
            </w:r>
          </w:p>
          <w:p w:rsidR="00DF2246" w:rsidRDefault="00DF2246">
            <w:pPr>
              <w:jc w:val="both"/>
            </w:pPr>
            <w:r>
              <w:t>109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детей ДОУ</w:t>
            </w:r>
          </w:p>
          <w:p w:rsidR="00DF2246" w:rsidRDefault="00DF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посещающих ДОУ Нынек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76/</w:t>
            </w:r>
          </w:p>
          <w:p w:rsidR="00DF2246" w:rsidRDefault="00DF2246">
            <w:pPr>
              <w:jc w:val="both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7/</w:t>
            </w:r>
          </w:p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1/</w:t>
            </w:r>
          </w:p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5/</w:t>
            </w:r>
          </w:p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14/</w:t>
            </w:r>
          </w:p>
          <w:p w:rsidR="00DF2246" w:rsidRDefault="00DF2246">
            <w:pPr>
              <w:jc w:val="both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8/</w:t>
            </w:r>
          </w:p>
          <w:p w:rsidR="00DF2246" w:rsidRDefault="00DF2246">
            <w:pPr>
              <w:jc w:val="both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13/</w:t>
            </w:r>
          </w:p>
          <w:p w:rsidR="00DF2246" w:rsidRDefault="00DF2246">
            <w:pPr>
              <w:jc w:val="both"/>
            </w:pPr>
            <w: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124/</w:t>
            </w:r>
          </w:p>
          <w:p w:rsidR="00DF2246" w:rsidRDefault="00DF2246">
            <w:pPr>
              <w:jc w:val="both"/>
            </w:pPr>
            <w:r>
              <w:t>59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инвалидов</w:t>
            </w:r>
          </w:p>
          <w:p w:rsidR="00DF2246" w:rsidRDefault="00DF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65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дети – инвалиды</w:t>
            </w:r>
          </w:p>
          <w:p w:rsidR="00DF2246" w:rsidRDefault="00DF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7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многодетных семей </w:t>
            </w:r>
            <w:r>
              <w:t>(по МО)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32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 по возрасту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173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26</w:t>
            </w:r>
          </w:p>
        </w:tc>
      </w:tr>
      <w:tr w:rsidR="00DF2246" w:rsidTr="00DF22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6" w:rsidRDefault="00DF2246">
            <w:pPr>
              <w:jc w:val="both"/>
            </w:pPr>
            <w:r>
              <w:t>10</w:t>
            </w:r>
          </w:p>
        </w:tc>
      </w:tr>
    </w:tbl>
    <w:p w:rsidR="00DF2246" w:rsidRDefault="00DF2246" w:rsidP="00DF2246">
      <w:pPr>
        <w:jc w:val="both"/>
      </w:pPr>
    </w:p>
    <w:p w:rsidR="00EC1568" w:rsidRDefault="00EC1568">
      <w:bookmarkStart w:id="0" w:name="_GoBack"/>
      <w:bookmarkEnd w:id="0"/>
    </w:p>
    <w:sectPr w:rsidR="00EC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6"/>
    <w:rsid w:val="003B0BD6"/>
    <w:rsid w:val="00DF2246"/>
    <w:rsid w:val="00E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2014-01-22T04:24:00Z</dcterms:created>
  <dcterms:modified xsi:type="dcterms:W3CDTF">2014-01-22T04:24:00Z</dcterms:modified>
</cp:coreProperties>
</file>